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11" w:rsidRDefault="00D63511" w:rsidP="004125BF">
      <w:pPr>
        <w:ind w:right="-1"/>
        <w:jc w:val="right"/>
        <w:rPr>
          <w:rFonts w:ascii="Lato" w:hAnsi="Lato"/>
          <w:b/>
          <w:noProof/>
          <w:color w:val="F2385A"/>
          <w:sz w:val="28"/>
          <w:szCs w:val="28"/>
          <w:lang w:eastAsia="en-AU"/>
        </w:rPr>
      </w:pPr>
      <w:r w:rsidRPr="00D63511">
        <w:rPr>
          <w:rFonts w:ascii="Lato" w:hAnsi="Lato"/>
          <w:b/>
          <w:noProof/>
          <w:color w:val="F2385A"/>
          <w:sz w:val="28"/>
          <w:szCs w:val="28"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-472440</wp:posOffset>
            </wp:positionV>
            <wp:extent cx="2121535" cy="94488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511" w:rsidRDefault="00D63511" w:rsidP="004125BF">
      <w:pPr>
        <w:ind w:right="-1"/>
        <w:jc w:val="right"/>
        <w:rPr>
          <w:rFonts w:ascii="Lato" w:hAnsi="Lato"/>
          <w:b/>
          <w:noProof/>
          <w:color w:val="F2385A"/>
          <w:sz w:val="28"/>
          <w:szCs w:val="28"/>
          <w:lang w:eastAsia="en-AU"/>
        </w:rPr>
      </w:pPr>
    </w:p>
    <w:p w:rsidR="00E71452" w:rsidRPr="00D63511" w:rsidRDefault="00D63511" w:rsidP="004125BF">
      <w:pPr>
        <w:ind w:right="-1"/>
        <w:jc w:val="right"/>
        <w:rPr>
          <w:rFonts w:ascii="Candara" w:hAnsi="Candara"/>
          <w:b/>
          <w:color w:val="F2385A"/>
          <w:sz w:val="32"/>
          <w:szCs w:val="32"/>
        </w:rPr>
      </w:pPr>
      <w:r w:rsidRPr="00D63511">
        <w:rPr>
          <w:rFonts w:ascii="Lato" w:hAnsi="Lato"/>
          <w:b/>
          <w:noProof/>
          <w:color w:val="F2385A"/>
          <w:sz w:val="28"/>
          <w:szCs w:val="28"/>
          <w:lang w:eastAsia="en-AU"/>
        </w:rPr>
        <w:t>Summit Community Services</w:t>
      </w:r>
      <w:r w:rsidR="00172066" w:rsidRPr="00D63511">
        <w:rPr>
          <w:rFonts w:ascii="Candara" w:hAnsi="Candara"/>
          <w:b/>
          <w:color w:val="F2385A"/>
          <w:sz w:val="32"/>
          <w:szCs w:val="32"/>
        </w:rPr>
        <w:t xml:space="preserve"> </w:t>
      </w:r>
      <w:r w:rsidR="00172066" w:rsidRPr="00D63511">
        <w:rPr>
          <w:rFonts w:ascii="Lato" w:hAnsi="Lato"/>
          <w:b/>
          <w:color w:val="F2385A"/>
          <w:sz w:val="28"/>
          <w:szCs w:val="28"/>
        </w:rPr>
        <w:t>Inc</w:t>
      </w:r>
    </w:p>
    <w:p w:rsidR="00ED4338" w:rsidRPr="00D63511" w:rsidRDefault="00DC731E" w:rsidP="004125BF">
      <w:pPr>
        <w:ind w:right="-1"/>
        <w:jc w:val="right"/>
        <w:rPr>
          <w:rFonts w:ascii="Lato" w:hAnsi="Lato"/>
          <w:b/>
          <w:color w:val="336699"/>
          <w:sz w:val="28"/>
          <w:szCs w:val="28"/>
        </w:rPr>
      </w:pPr>
      <w:r w:rsidRPr="00D63511">
        <w:rPr>
          <w:rFonts w:ascii="Lato" w:hAnsi="Lato"/>
          <w:b/>
          <w:sz w:val="28"/>
          <w:szCs w:val="28"/>
        </w:rPr>
        <w:t>COMPLAINT FORM</w:t>
      </w:r>
    </w:p>
    <w:tbl>
      <w:tblPr>
        <w:tblpPr w:leftFromText="180" w:rightFromText="180" w:vertAnchor="text" w:horzAnchor="margin" w:tblpXSpec="center" w:tblpY="98"/>
        <w:tblOverlap w:val="never"/>
        <w:tblW w:w="4826" w:type="pct"/>
        <w:tblLayout w:type="fixed"/>
        <w:tblLook w:val="0000" w:firstRow="0" w:lastRow="0" w:firstColumn="0" w:lastColumn="0" w:noHBand="0" w:noVBand="0"/>
      </w:tblPr>
      <w:tblGrid>
        <w:gridCol w:w="1300"/>
        <w:gridCol w:w="4537"/>
        <w:gridCol w:w="995"/>
        <w:gridCol w:w="3401"/>
      </w:tblGrid>
      <w:tr w:rsidR="00ED4338" w:rsidRPr="00D63511" w:rsidTr="00E71452">
        <w:trPr>
          <w:trHeight w:val="562"/>
        </w:trPr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D4338" w:rsidRPr="00D63511" w:rsidRDefault="002720C8" w:rsidP="00DC731E">
            <w:pPr>
              <w:ind w:right="-1"/>
              <w:jc w:val="center"/>
              <w:rPr>
                <w:rFonts w:ascii="Lato" w:hAnsi="Lato"/>
                <w:b/>
                <w:sz w:val="22"/>
                <w:szCs w:val="22"/>
                <w:lang w:eastAsia="en-AU"/>
              </w:rPr>
            </w:pPr>
            <w:bookmarkStart w:id="0" w:name="Text1"/>
            <w:r w:rsidRPr="00D63511">
              <w:rPr>
                <w:rFonts w:ascii="Lato" w:hAnsi="Lato"/>
                <w:b/>
                <w:sz w:val="22"/>
                <w:szCs w:val="22"/>
                <w:lang w:eastAsia="en-AU"/>
              </w:rPr>
              <w:t>N</w:t>
            </w:r>
            <w:r w:rsidR="00DC731E" w:rsidRPr="00D63511">
              <w:rPr>
                <w:rFonts w:ascii="Lato" w:hAnsi="Lato"/>
                <w:b/>
                <w:sz w:val="22"/>
                <w:szCs w:val="22"/>
                <w:lang w:eastAsia="en-AU"/>
              </w:rPr>
              <w:t>ame</w:t>
            </w:r>
          </w:p>
        </w:tc>
        <w:bookmarkEnd w:id="0"/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D4338" w:rsidRPr="00D63511" w:rsidRDefault="00ED4338" w:rsidP="00A641B5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D4338" w:rsidRPr="00D63511" w:rsidRDefault="00DC731E" w:rsidP="00DC731E">
            <w:pPr>
              <w:ind w:right="-1"/>
              <w:jc w:val="center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Contact Number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4338" w:rsidRPr="00D63511" w:rsidRDefault="00ED4338" w:rsidP="00A641B5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ED4338" w:rsidRPr="00D63511" w:rsidTr="00E71452">
        <w:trPr>
          <w:trHeight w:val="561"/>
        </w:trPr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D4338" w:rsidRPr="00D63511" w:rsidRDefault="00DC731E" w:rsidP="00DC731E">
            <w:pPr>
              <w:ind w:right="-1"/>
              <w:jc w:val="center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bookmarkStart w:id="1" w:name="Text5"/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Address</w:t>
            </w:r>
          </w:p>
        </w:tc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ED4338" w:rsidRPr="00D63511" w:rsidRDefault="00ED4338" w:rsidP="00A641B5">
            <w:pPr>
              <w:ind w:right="-1"/>
              <w:rPr>
                <w:rFonts w:ascii="Lato" w:hAnsi="Lato"/>
                <w:sz w:val="22"/>
                <w:szCs w:val="22"/>
                <w:lang w:eastAsia="en-AU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D4338" w:rsidRPr="00D63511" w:rsidRDefault="00DC731E" w:rsidP="00DC731E">
            <w:pPr>
              <w:ind w:right="-1"/>
              <w:jc w:val="center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Email</w:t>
            </w:r>
          </w:p>
        </w:tc>
        <w:bookmarkEnd w:id="1"/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D4338" w:rsidRPr="00D63511" w:rsidRDefault="0005317C" w:rsidP="00A641B5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  </w:t>
            </w:r>
          </w:p>
        </w:tc>
      </w:tr>
    </w:tbl>
    <w:p w:rsidR="00ED4338" w:rsidRPr="00D63511" w:rsidRDefault="00ED4338" w:rsidP="000B4E73">
      <w:pPr>
        <w:ind w:right="-1"/>
        <w:jc w:val="center"/>
        <w:rPr>
          <w:rFonts w:ascii="Lato" w:hAnsi="Lato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98"/>
        <w:tblOverlap w:val="never"/>
        <w:tblW w:w="4794" w:type="pct"/>
        <w:tblLayout w:type="fixed"/>
        <w:tblLook w:val="0000" w:firstRow="0" w:lastRow="0" w:firstColumn="0" w:lastColumn="0" w:noHBand="0" w:noVBand="0"/>
      </w:tblPr>
      <w:tblGrid>
        <w:gridCol w:w="3768"/>
        <w:gridCol w:w="1727"/>
        <w:gridCol w:w="992"/>
        <w:gridCol w:w="2410"/>
        <w:gridCol w:w="1345"/>
      </w:tblGrid>
      <w:tr w:rsidR="00412969" w:rsidRPr="00D63511" w:rsidTr="00E71452">
        <w:trPr>
          <w:trHeight w:hRule="exact" w:val="454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336699" w:fill="auto"/>
            <w:noWrap/>
            <w:vAlign w:val="center"/>
          </w:tcPr>
          <w:p w:rsidR="00412969" w:rsidRPr="00D63511" w:rsidRDefault="00412969" w:rsidP="00DC731E">
            <w:pPr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What area is your complaint about?</w:t>
            </w:r>
          </w:p>
        </w:tc>
      </w:tr>
      <w:tr w:rsidR="00412969" w:rsidRPr="00D63511" w:rsidTr="00E71452">
        <w:tc>
          <w:tcPr>
            <w:tcW w:w="3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12969" w:rsidRPr="00D63511" w:rsidRDefault="00412969" w:rsidP="00A641B5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Housing</w:t>
            </w:r>
          </w:p>
          <w:p w:rsidR="007752EE" w:rsidRPr="00D63511" w:rsidRDefault="007752EE" w:rsidP="00A641B5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Community Support</w:t>
            </w:r>
          </w:p>
          <w:p w:rsidR="007752EE" w:rsidRPr="00D63511" w:rsidRDefault="00412969" w:rsidP="007752EE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Group Home</w:t>
            </w:r>
          </w:p>
        </w:tc>
        <w:tc>
          <w:tcPr>
            <w:tcW w:w="647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EE" w:rsidRPr="00D63511" w:rsidRDefault="007752EE" w:rsidP="00DC731E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Organisation</w:t>
            </w:r>
          </w:p>
          <w:p w:rsidR="00412969" w:rsidRPr="00D63511" w:rsidRDefault="007752EE" w:rsidP="00DC731E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Other, please provide details</w:t>
            </w:r>
          </w:p>
          <w:p w:rsidR="007752EE" w:rsidRPr="00D63511" w:rsidRDefault="007752EE" w:rsidP="007752EE">
            <w:p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</w:p>
        </w:tc>
      </w:tr>
      <w:tr w:rsidR="00412969" w:rsidRPr="00D63511" w:rsidTr="00FD1B77">
        <w:trPr>
          <w:trHeight w:val="649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noWrap/>
            <w:vAlign w:val="center"/>
          </w:tcPr>
          <w:p w:rsidR="00412969" w:rsidRPr="00D63511" w:rsidRDefault="00412969" w:rsidP="00FD1B77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Please describe your complaint and provide</w:t>
            </w:r>
            <w:r w:rsidR="009C46A2"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any documents relevant to your complaint</w:t>
            </w:r>
            <w:r w:rsidR="009B3BEF"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to help us understand the reason for your complaint. </w:t>
            </w: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(What happened? When? Where? Who was involved?)</w:t>
            </w:r>
          </w:p>
        </w:tc>
      </w:tr>
      <w:tr w:rsidR="00FF3412" w:rsidRPr="00D63511" w:rsidTr="00E71452">
        <w:trPr>
          <w:trHeight w:val="1531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412" w:rsidRPr="00D63511" w:rsidRDefault="00FF3412" w:rsidP="009B3BEF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B3BEF" w:rsidRPr="00D63511" w:rsidTr="00FD1B77">
        <w:trPr>
          <w:trHeight w:val="680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noWrap/>
            <w:vAlign w:val="center"/>
          </w:tcPr>
          <w:p w:rsidR="009B3BEF" w:rsidRPr="00D63511" w:rsidRDefault="009B3BEF" w:rsidP="00FD1B77">
            <w:p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Have you </w:t>
            </w:r>
            <w:r w:rsidR="006654D8"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attempted</w:t>
            </w: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to resolve the matter yourself?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EF" w:rsidRPr="00D63511" w:rsidRDefault="009B3BEF" w:rsidP="000B2C8C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 xml:space="preserve">Yes, </w:t>
            </w:r>
            <w:r w:rsidR="007752EE"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p</w:t>
            </w: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lease provide details below</w:t>
            </w:r>
          </w:p>
          <w:p w:rsidR="009B3BEF" w:rsidRPr="00D63511" w:rsidRDefault="009B3BEF" w:rsidP="000B2C8C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No</w:t>
            </w:r>
          </w:p>
        </w:tc>
      </w:tr>
      <w:tr w:rsidR="00412969" w:rsidRPr="00D63511" w:rsidTr="00E71452">
        <w:trPr>
          <w:trHeight w:val="1304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69" w:rsidRPr="00D63511" w:rsidRDefault="00412969" w:rsidP="009B3BEF">
            <w:pPr>
              <w:spacing w:after="60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412969" w:rsidRPr="00D63511" w:rsidTr="00E71452">
        <w:trPr>
          <w:trHeight w:val="454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noWrap/>
            <w:vAlign w:val="center"/>
          </w:tcPr>
          <w:p w:rsidR="00412969" w:rsidRPr="00D63511" w:rsidRDefault="007752EE" w:rsidP="000B2C8C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Can</w:t>
            </w:r>
            <w:r w:rsidR="000B4E73"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you please suggest what you believe is a satisfactory resolution?</w:t>
            </w:r>
          </w:p>
        </w:tc>
      </w:tr>
      <w:tr w:rsidR="000B2C8C" w:rsidRPr="00D63511" w:rsidTr="00E71452">
        <w:trPr>
          <w:trHeight w:val="1304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8C" w:rsidRPr="00D63511" w:rsidRDefault="000B2C8C" w:rsidP="000B4E73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412969" w:rsidRPr="00D63511" w:rsidTr="00FD1B77">
        <w:trPr>
          <w:trHeight w:val="454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noWrap/>
            <w:vAlign w:val="center"/>
          </w:tcPr>
          <w:p w:rsidR="000B4E73" w:rsidRPr="00D63511" w:rsidRDefault="000B4E73" w:rsidP="00FD1B77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Additional Information:</w:t>
            </w:r>
          </w:p>
        </w:tc>
      </w:tr>
      <w:tr w:rsidR="000B2C8C" w:rsidRPr="00D63511" w:rsidTr="00E71452">
        <w:trPr>
          <w:trHeight w:val="1304"/>
        </w:trPr>
        <w:tc>
          <w:tcPr>
            <w:tcW w:w="10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8C" w:rsidRPr="00D63511" w:rsidRDefault="000B2C8C" w:rsidP="000B4E73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B2C8C" w:rsidRPr="00D63511" w:rsidTr="00E71452">
        <w:trPr>
          <w:trHeight w:val="646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C8C" w:rsidRPr="00D63511" w:rsidRDefault="000B2C8C" w:rsidP="004125BF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Signature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8C" w:rsidRPr="00D63511" w:rsidRDefault="000B2C8C" w:rsidP="000B2C8C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Date</w:t>
            </w:r>
          </w:p>
        </w:tc>
      </w:tr>
      <w:tr w:rsidR="000B2C8C" w:rsidRPr="00D63511" w:rsidTr="00FD1B77">
        <w:trPr>
          <w:trHeight w:val="680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noWrap/>
            <w:vAlign w:val="center"/>
          </w:tcPr>
          <w:p w:rsidR="000B2C8C" w:rsidRPr="00D63511" w:rsidRDefault="000B2C8C" w:rsidP="00770795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Is there another person </w:t>
            </w:r>
            <w:r w:rsidR="00770795"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assi</w:t>
            </w:r>
            <w:r w:rsidR="00D57A76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s</w:t>
            </w:r>
            <w:r w:rsidR="00770795"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ting</w:t>
            </w: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you</w:t>
            </w:r>
            <w:r w:rsidR="00D57A76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to</w:t>
            </w: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 xml:space="preserve"> fill in this form?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8C" w:rsidRPr="00D63511" w:rsidRDefault="000B2C8C" w:rsidP="000B2C8C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Yes, please complete section below</w:t>
            </w:r>
          </w:p>
          <w:p w:rsidR="000B2C8C" w:rsidRPr="00D63511" w:rsidRDefault="000B2C8C" w:rsidP="000B2C8C">
            <w:pPr>
              <w:numPr>
                <w:ilvl w:val="0"/>
                <w:numId w:val="1"/>
              </w:numPr>
              <w:spacing w:after="60"/>
              <w:ind w:right="-1"/>
              <w:rPr>
                <w:rFonts w:ascii="Lato" w:hAnsi="Lato"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Cs/>
                <w:sz w:val="22"/>
                <w:szCs w:val="22"/>
                <w:lang w:eastAsia="en-AU"/>
              </w:rPr>
              <w:t>No</w:t>
            </w:r>
          </w:p>
        </w:tc>
      </w:tr>
      <w:tr w:rsidR="000B2C8C" w:rsidRPr="00D63511" w:rsidTr="00FD1B77">
        <w:trPr>
          <w:trHeight w:val="745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8C" w:rsidRPr="00D63511" w:rsidRDefault="000B2C8C" w:rsidP="00FD1B77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Name of person assisting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8C" w:rsidRPr="00D63511" w:rsidRDefault="000B2C8C" w:rsidP="000B2C8C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Signature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8C" w:rsidRPr="00D63511" w:rsidRDefault="000B2C8C" w:rsidP="000B2C8C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Date</w:t>
            </w:r>
          </w:p>
        </w:tc>
      </w:tr>
    </w:tbl>
    <w:p w:rsidR="00412969" w:rsidRDefault="00412969" w:rsidP="00A641B5">
      <w:pPr>
        <w:ind w:right="-1"/>
        <w:rPr>
          <w:rFonts w:ascii="Lato" w:hAnsi="Lato"/>
          <w:sz w:val="22"/>
          <w:szCs w:val="22"/>
        </w:rPr>
      </w:pPr>
    </w:p>
    <w:p w:rsidR="00D63511" w:rsidRPr="00D63511" w:rsidRDefault="00D63511" w:rsidP="00A641B5">
      <w:pPr>
        <w:ind w:right="-1"/>
        <w:rPr>
          <w:rFonts w:ascii="Lato" w:hAnsi="Lato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49"/>
        <w:gridCol w:w="3258"/>
        <w:gridCol w:w="1872"/>
        <w:gridCol w:w="1872"/>
        <w:gridCol w:w="1762"/>
      </w:tblGrid>
      <w:tr w:rsidR="00FF3412" w:rsidRPr="00D63511" w:rsidTr="00FC7BA7">
        <w:trPr>
          <w:trHeight w:val="414"/>
        </w:trPr>
        <w:tc>
          <w:tcPr>
            <w:tcW w:w="10206" w:type="dxa"/>
            <w:gridSpan w:val="5"/>
            <w:shd w:val="pct12" w:color="336699" w:fill="auto"/>
          </w:tcPr>
          <w:p w:rsidR="00FF3412" w:rsidRPr="00D63511" w:rsidRDefault="00FF3412" w:rsidP="00A641B5">
            <w:pPr>
              <w:ind w:right="-1"/>
              <w:rPr>
                <w:rFonts w:ascii="Lato" w:hAnsi="Lato"/>
                <w:b/>
                <w:sz w:val="22"/>
                <w:szCs w:val="22"/>
              </w:rPr>
            </w:pPr>
            <w:r w:rsidRPr="00D63511">
              <w:rPr>
                <w:rFonts w:ascii="Lato" w:hAnsi="Lato"/>
                <w:b/>
                <w:sz w:val="22"/>
                <w:szCs w:val="22"/>
              </w:rPr>
              <w:lastRenderedPageBreak/>
              <w:t>Office Use</w:t>
            </w:r>
          </w:p>
        </w:tc>
      </w:tr>
      <w:tr w:rsidR="00361658" w:rsidRPr="00D63511" w:rsidTr="00FC7BA7">
        <w:trPr>
          <w:trHeight w:val="826"/>
        </w:trPr>
        <w:tc>
          <w:tcPr>
            <w:tcW w:w="1442" w:type="dxa"/>
          </w:tcPr>
          <w:p w:rsidR="00361658" w:rsidRPr="00D63511" w:rsidRDefault="00361658" w:rsidP="00361658">
            <w:pPr>
              <w:ind w:right="-1"/>
              <w:rPr>
                <w:rFonts w:ascii="Lato" w:hAnsi="Lato"/>
                <w:b/>
                <w:sz w:val="22"/>
                <w:szCs w:val="22"/>
              </w:rPr>
            </w:pPr>
            <w:r w:rsidRPr="00D63511">
              <w:rPr>
                <w:rFonts w:ascii="Lato" w:hAnsi="Lato"/>
                <w:b/>
                <w:sz w:val="22"/>
                <w:szCs w:val="22"/>
              </w:rPr>
              <w:t>Identification Number</w:t>
            </w:r>
          </w:p>
        </w:tc>
        <w:tc>
          <w:tcPr>
            <w:tcW w:w="3258" w:type="dxa"/>
          </w:tcPr>
          <w:p w:rsidR="00FF3412" w:rsidRPr="00D63511" w:rsidRDefault="00361658" w:rsidP="00FF3412">
            <w:pPr>
              <w:ind w:right="-1"/>
              <w:rPr>
                <w:rFonts w:ascii="Lato" w:hAnsi="Lato"/>
                <w:b/>
                <w:sz w:val="22"/>
                <w:szCs w:val="22"/>
              </w:rPr>
            </w:pPr>
            <w:r w:rsidRPr="00D63511">
              <w:rPr>
                <w:rFonts w:ascii="Lato" w:hAnsi="Lato"/>
                <w:b/>
                <w:sz w:val="22"/>
                <w:szCs w:val="22"/>
              </w:rPr>
              <w:t>Complaint Handler</w:t>
            </w:r>
          </w:p>
        </w:tc>
        <w:tc>
          <w:tcPr>
            <w:tcW w:w="1872" w:type="dxa"/>
          </w:tcPr>
          <w:p w:rsidR="00361658" w:rsidRPr="00D63511" w:rsidRDefault="00361658" w:rsidP="00A641B5">
            <w:pPr>
              <w:ind w:right="-1"/>
              <w:rPr>
                <w:rFonts w:ascii="Lato" w:hAnsi="Lato"/>
                <w:b/>
                <w:sz w:val="22"/>
                <w:szCs w:val="22"/>
              </w:rPr>
            </w:pPr>
            <w:r w:rsidRPr="00D63511">
              <w:rPr>
                <w:rFonts w:ascii="Lato" w:hAnsi="Lato"/>
                <w:b/>
                <w:sz w:val="22"/>
                <w:szCs w:val="22"/>
              </w:rPr>
              <w:t>Resolution Date</w:t>
            </w:r>
          </w:p>
        </w:tc>
        <w:tc>
          <w:tcPr>
            <w:tcW w:w="1872" w:type="dxa"/>
          </w:tcPr>
          <w:p w:rsidR="00361658" w:rsidRPr="00D63511" w:rsidRDefault="00361658" w:rsidP="00A641B5">
            <w:pPr>
              <w:ind w:right="-1"/>
              <w:rPr>
                <w:rFonts w:ascii="Lato" w:hAnsi="Lato"/>
                <w:b/>
                <w:sz w:val="22"/>
                <w:szCs w:val="22"/>
              </w:rPr>
            </w:pPr>
            <w:r w:rsidRPr="00D63511">
              <w:rPr>
                <w:rFonts w:ascii="Lato" w:hAnsi="Lato"/>
                <w:b/>
                <w:sz w:val="22"/>
                <w:szCs w:val="22"/>
              </w:rPr>
              <w:t>Review Date</w:t>
            </w:r>
          </w:p>
        </w:tc>
        <w:tc>
          <w:tcPr>
            <w:tcW w:w="1762" w:type="dxa"/>
          </w:tcPr>
          <w:p w:rsidR="00361658" w:rsidRPr="00D63511" w:rsidRDefault="00361658" w:rsidP="00A641B5">
            <w:pPr>
              <w:ind w:right="-1"/>
              <w:rPr>
                <w:rFonts w:ascii="Lato" w:hAnsi="Lato"/>
                <w:b/>
                <w:sz w:val="22"/>
                <w:szCs w:val="22"/>
              </w:rPr>
            </w:pPr>
            <w:r w:rsidRPr="00D63511">
              <w:rPr>
                <w:rFonts w:ascii="Lato" w:hAnsi="Lato"/>
                <w:b/>
                <w:sz w:val="22"/>
                <w:szCs w:val="22"/>
              </w:rPr>
              <w:t>Date Closed</w:t>
            </w:r>
          </w:p>
        </w:tc>
      </w:tr>
    </w:tbl>
    <w:p w:rsidR="00412969" w:rsidRPr="00D63511" w:rsidRDefault="00412969" w:rsidP="00A641B5">
      <w:pPr>
        <w:ind w:right="-1"/>
        <w:rPr>
          <w:rFonts w:ascii="Lato" w:hAnsi="Lato"/>
          <w:sz w:val="22"/>
          <w:szCs w:val="22"/>
        </w:rPr>
      </w:pPr>
    </w:p>
    <w:tbl>
      <w:tblPr>
        <w:tblpPr w:leftFromText="180" w:rightFromText="180" w:vertAnchor="text" w:horzAnchor="margin" w:tblpXSpec="center" w:tblpY="98"/>
        <w:tblOverlap w:val="never"/>
        <w:tblW w:w="4762" w:type="pct"/>
        <w:tblLayout w:type="fixed"/>
        <w:tblLook w:val="0000" w:firstRow="0" w:lastRow="0" w:firstColumn="0" w:lastColumn="0" w:noHBand="0" w:noVBand="0"/>
      </w:tblPr>
      <w:tblGrid>
        <w:gridCol w:w="1242"/>
        <w:gridCol w:w="6521"/>
        <w:gridCol w:w="2411"/>
      </w:tblGrid>
      <w:tr w:rsidR="00FF3412" w:rsidRPr="00D63511" w:rsidTr="00D63511"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noWrap/>
            <w:vAlign w:val="center"/>
          </w:tcPr>
          <w:p w:rsidR="00FF3412" w:rsidRPr="00D63511" w:rsidRDefault="00FF3412" w:rsidP="00FF3412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vAlign w:val="center"/>
          </w:tcPr>
          <w:p w:rsidR="00FF3412" w:rsidRPr="00D63511" w:rsidRDefault="00FF3412" w:rsidP="00FF3412">
            <w:pPr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Action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336699" w:fill="auto"/>
            <w:vAlign w:val="center"/>
          </w:tcPr>
          <w:p w:rsidR="00FF3412" w:rsidRPr="00D63511" w:rsidRDefault="00FF3412" w:rsidP="00770795">
            <w:pPr>
              <w:ind w:right="-1"/>
              <w:jc w:val="center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 w:rsidRPr="00D63511"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Complaint Handler Initial</w:t>
            </w:r>
          </w:p>
        </w:tc>
      </w:tr>
      <w:tr w:rsidR="00FF3412" w:rsidRPr="00D63511" w:rsidTr="007752EE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12" w:rsidRPr="00D63511" w:rsidRDefault="007F1C54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Re</w:t>
            </w:r>
            <w:bookmarkStart w:id="2" w:name="_GoBack"/>
            <w:bookmarkEnd w:id="2"/>
            <w:r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  <w:t>move this page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FF3412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FF3412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12" w:rsidRPr="00D63511" w:rsidRDefault="00FF3412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B2C8C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B2C8C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0B2C8C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8C" w:rsidRPr="00D63511" w:rsidRDefault="000B2C8C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D320F5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D320F5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D320F5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D320F5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D320F5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D320F5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D320F5" w:rsidRPr="00D63511" w:rsidTr="00D63511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F5" w:rsidRPr="00D63511" w:rsidRDefault="00D320F5" w:rsidP="00FF3412">
            <w:pPr>
              <w:spacing w:line="360" w:lineRule="auto"/>
              <w:ind w:right="-1"/>
              <w:rPr>
                <w:rFonts w:ascii="Lato" w:hAnsi="Lato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:rsidR="00A641B5" w:rsidRDefault="00A641B5" w:rsidP="00A641B5">
      <w:pPr>
        <w:ind w:right="-1"/>
        <w:rPr>
          <w:rFonts w:asciiTheme="minorHAnsi" w:hAnsiTheme="minorHAnsi"/>
          <w:sz w:val="24"/>
          <w:szCs w:val="24"/>
        </w:rPr>
      </w:pPr>
    </w:p>
    <w:sectPr w:rsidR="00A641B5" w:rsidSect="00F730F7"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365" w:rsidRDefault="00F62365">
      <w:r>
        <w:separator/>
      </w:r>
    </w:p>
  </w:endnote>
  <w:endnote w:type="continuationSeparator" w:id="0">
    <w:p w:rsidR="00F62365" w:rsidRDefault="00F6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ndara">
    <w:altName w:val="Segoe U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77" w:rsidRPr="00D63511" w:rsidRDefault="00FD1B77" w:rsidP="00714A5B">
    <w:pPr>
      <w:pStyle w:val="Footer"/>
      <w:jc w:val="right"/>
      <w:rPr>
        <w:rFonts w:ascii="Lato" w:hAnsi="Lato"/>
        <w:b/>
        <w:sz w:val="16"/>
        <w:szCs w:val="16"/>
      </w:rPr>
    </w:pPr>
    <w:r w:rsidRPr="00D63511">
      <w:rPr>
        <w:rFonts w:ascii="Lato" w:hAnsi="Lato"/>
        <w:b/>
        <w:sz w:val="18"/>
        <w:szCs w:val="18"/>
      </w:rPr>
      <w:t>Copy to:</w:t>
    </w:r>
    <w:r w:rsidRPr="00D63511">
      <w:rPr>
        <w:rFonts w:ascii="Lato" w:hAnsi="Lato"/>
        <w:sz w:val="18"/>
        <w:szCs w:val="18"/>
      </w:rPr>
      <w:t xml:space="preserve"> Feedback and Complaints Register</w:t>
    </w:r>
    <w:r w:rsidRPr="00D63511">
      <w:rPr>
        <w:rFonts w:ascii="Lato" w:hAnsi="Lato"/>
        <w:b/>
        <w:sz w:val="16"/>
        <w:szCs w:val="16"/>
      </w:rPr>
      <w:t xml:space="preserve"> </w:t>
    </w:r>
  </w:p>
  <w:p w:rsidR="00FD1B77" w:rsidRPr="00D63511" w:rsidRDefault="00D63511" w:rsidP="00714A5B">
    <w:pPr>
      <w:ind w:right="-1"/>
      <w:jc w:val="right"/>
      <w:rPr>
        <w:rFonts w:ascii="Lato" w:hAnsi="Lato"/>
        <w:sz w:val="18"/>
        <w:szCs w:val="18"/>
      </w:rPr>
    </w:pPr>
    <w:r w:rsidRPr="00D63511">
      <w:rPr>
        <w:rFonts w:ascii="Lato" w:hAnsi="Lato"/>
        <w:sz w:val="18"/>
        <w:szCs w:val="18"/>
      </w:rPr>
      <w:t>People who use ou</w:t>
    </w:r>
    <w:r w:rsidR="00142DF3">
      <w:rPr>
        <w:rFonts w:ascii="Lato" w:hAnsi="Lato"/>
        <w:sz w:val="18"/>
        <w:szCs w:val="18"/>
      </w:rPr>
      <w:t>r</w:t>
    </w:r>
    <w:r w:rsidRPr="00D63511">
      <w:rPr>
        <w:rFonts w:ascii="Lato" w:hAnsi="Lato"/>
        <w:sz w:val="18"/>
        <w:szCs w:val="18"/>
      </w:rPr>
      <w:t xml:space="preserve"> servic</w:t>
    </w:r>
    <w:r w:rsidR="00142DF3">
      <w:rPr>
        <w:rFonts w:ascii="Lato" w:hAnsi="Lato"/>
        <w:sz w:val="18"/>
        <w:szCs w:val="18"/>
      </w:rPr>
      <w:t>e</w:t>
    </w:r>
    <w:r w:rsidR="00FD1B77" w:rsidRPr="00D63511">
      <w:rPr>
        <w:rFonts w:ascii="Lato" w:hAnsi="Lato"/>
        <w:sz w:val="18"/>
        <w:szCs w:val="18"/>
      </w:rPr>
      <w:t xml:space="preserve"> File (if appropriate)</w:t>
    </w:r>
  </w:p>
  <w:p w:rsidR="00FD1B77" w:rsidRPr="00D63511" w:rsidRDefault="00FD1B77" w:rsidP="00714A5B">
    <w:pPr>
      <w:ind w:right="-1"/>
      <w:jc w:val="right"/>
      <w:rPr>
        <w:rFonts w:ascii="Lato" w:hAnsi="Lato"/>
        <w:sz w:val="18"/>
        <w:szCs w:val="18"/>
      </w:rPr>
    </w:pPr>
    <w:r w:rsidRPr="00D63511">
      <w:rPr>
        <w:rFonts w:ascii="Lato" w:hAnsi="Lato"/>
        <w:sz w:val="18"/>
        <w:szCs w:val="18"/>
      </w:rPr>
      <w:t>Personnel File (if appropriate)</w:t>
    </w:r>
  </w:p>
  <w:p w:rsidR="00FD1B77" w:rsidRDefault="00FD1B77" w:rsidP="00714A5B">
    <w:pPr>
      <w:pStyle w:val="Footer"/>
      <w:jc w:val="right"/>
      <w:rPr>
        <w:rFonts w:asciiTheme="minorHAnsi" w:hAnsiTheme="minorHAnsi"/>
        <w:b/>
        <w:sz w:val="16"/>
        <w:szCs w:val="16"/>
      </w:rPr>
    </w:pPr>
  </w:p>
  <w:p w:rsidR="00FD1B77" w:rsidRPr="00A946F0" w:rsidRDefault="00FD1B77" w:rsidP="00A946F0">
    <w:pPr>
      <w:pStyle w:val="Footer"/>
      <w:jc w:val="right"/>
      <w:rPr>
        <w:rFonts w:asciiTheme="minorHAnsi" w:hAnsiTheme="minorHAnsi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77" w:rsidRDefault="00FD1B77">
    <w:pPr>
      <w:pStyle w:val="Footer"/>
      <w:jc w:val="right"/>
    </w:pPr>
    <w:r>
      <w:t xml:space="preserve">Page </w:t>
    </w:r>
    <w:sdt>
      <w:sdtPr>
        <w:id w:val="24718563"/>
        <w:docPartObj>
          <w:docPartGallery w:val="Page Numbers (Bottom of Page)"/>
          <w:docPartUnique/>
        </w:docPartObj>
      </w:sdtPr>
      <w:sdtEndPr/>
      <w:sdtContent>
        <w:r w:rsidR="00D63511">
          <w:fldChar w:fldCharType="begin"/>
        </w:r>
        <w:r w:rsidR="00D63511">
          <w:instrText xml:space="preserve"> PAGE   \* MERGEFORMAT </w:instrText>
        </w:r>
        <w:r w:rsidR="00D63511">
          <w:fldChar w:fldCharType="separate"/>
        </w:r>
        <w:r>
          <w:rPr>
            <w:noProof/>
          </w:rPr>
          <w:t>1</w:t>
        </w:r>
        <w:r w:rsidR="00D63511">
          <w:rPr>
            <w:noProof/>
          </w:rPr>
          <w:fldChar w:fldCharType="end"/>
        </w:r>
        <w:r>
          <w:t xml:space="preserve"> of 2</w:t>
        </w:r>
      </w:sdtContent>
    </w:sdt>
  </w:p>
  <w:p w:rsidR="00FD1B77" w:rsidRDefault="00FD1B77" w:rsidP="00ED4338">
    <w:pPr>
      <w:pStyle w:val="Footer"/>
      <w:tabs>
        <w:tab w:val="clear" w:pos="864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365" w:rsidRDefault="00F62365">
      <w:r>
        <w:separator/>
      </w:r>
    </w:p>
  </w:footnote>
  <w:footnote w:type="continuationSeparator" w:id="0">
    <w:p w:rsidR="00F62365" w:rsidRDefault="00F6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77" w:rsidRPr="00D70267" w:rsidRDefault="00FD1B77" w:rsidP="00ED4338">
    <w:pPr>
      <w:spacing w:line="360" w:lineRule="auto"/>
      <w:ind w:hanging="187"/>
      <w:rPr>
        <w:b/>
      </w:rPr>
    </w:pPr>
    <w:r w:rsidRPr="00D70267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6D6"/>
    <w:multiLevelType w:val="hybridMultilevel"/>
    <w:tmpl w:val="76CCD00E"/>
    <w:lvl w:ilvl="0" w:tplc="FE1622F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D5024F"/>
    <w:multiLevelType w:val="hybridMultilevel"/>
    <w:tmpl w:val="8D1E5EB8"/>
    <w:lvl w:ilvl="0" w:tplc="FE1622F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E401D3"/>
    <w:multiLevelType w:val="hybridMultilevel"/>
    <w:tmpl w:val="890AC660"/>
    <w:lvl w:ilvl="0" w:tplc="FE1622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A2064F"/>
    <w:multiLevelType w:val="hybridMultilevel"/>
    <w:tmpl w:val="1C80D5FA"/>
    <w:lvl w:ilvl="0" w:tplc="FE1622F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4A26465"/>
    <w:multiLevelType w:val="hybridMultilevel"/>
    <w:tmpl w:val="AAAC2DF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813E5"/>
    <w:multiLevelType w:val="hybridMultilevel"/>
    <w:tmpl w:val="9488C5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F11EE"/>
    <w:multiLevelType w:val="hybridMultilevel"/>
    <w:tmpl w:val="0AAA8FAE"/>
    <w:lvl w:ilvl="0" w:tplc="46382AE6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  <w:color w:val="auto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2955"/>
    <w:multiLevelType w:val="hybridMultilevel"/>
    <w:tmpl w:val="C54C806A"/>
    <w:lvl w:ilvl="0" w:tplc="FE1622F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EF21A8B"/>
    <w:multiLevelType w:val="hybridMultilevel"/>
    <w:tmpl w:val="0D7A41E6"/>
    <w:lvl w:ilvl="0" w:tplc="FE1622F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7513FE"/>
    <w:multiLevelType w:val="hybridMultilevel"/>
    <w:tmpl w:val="4C0AA3B6"/>
    <w:lvl w:ilvl="0" w:tplc="FE1622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D425A6"/>
    <w:multiLevelType w:val="hybridMultilevel"/>
    <w:tmpl w:val="69E25C92"/>
    <w:lvl w:ilvl="0" w:tplc="FE1622F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DC24FB4"/>
    <w:multiLevelType w:val="hybridMultilevel"/>
    <w:tmpl w:val="D18438F6"/>
    <w:lvl w:ilvl="0" w:tplc="46382AE6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  <w:color w:val="auto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8BF"/>
    <w:rsid w:val="00005351"/>
    <w:rsid w:val="00024543"/>
    <w:rsid w:val="0005317C"/>
    <w:rsid w:val="00096A97"/>
    <w:rsid w:val="000B2C8C"/>
    <w:rsid w:val="000B4E73"/>
    <w:rsid w:val="000F17DA"/>
    <w:rsid w:val="00142DF3"/>
    <w:rsid w:val="00172066"/>
    <w:rsid w:val="001D108B"/>
    <w:rsid w:val="001F12BE"/>
    <w:rsid w:val="00223ED4"/>
    <w:rsid w:val="002542D0"/>
    <w:rsid w:val="002720C8"/>
    <w:rsid w:val="002F34D1"/>
    <w:rsid w:val="00361658"/>
    <w:rsid w:val="004125BF"/>
    <w:rsid w:val="00412969"/>
    <w:rsid w:val="00437A83"/>
    <w:rsid w:val="00453C1A"/>
    <w:rsid w:val="0047124B"/>
    <w:rsid w:val="005A32EA"/>
    <w:rsid w:val="005B1359"/>
    <w:rsid w:val="005F6335"/>
    <w:rsid w:val="00607571"/>
    <w:rsid w:val="00646926"/>
    <w:rsid w:val="00646F27"/>
    <w:rsid w:val="006654D8"/>
    <w:rsid w:val="006825CC"/>
    <w:rsid w:val="00714A5B"/>
    <w:rsid w:val="00770795"/>
    <w:rsid w:val="007752EE"/>
    <w:rsid w:val="007A603B"/>
    <w:rsid w:val="007B48BF"/>
    <w:rsid w:val="007C03E3"/>
    <w:rsid w:val="007E557B"/>
    <w:rsid w:val="007F1C54"/>
    <w:rsid w:val="008C29A4"/>
    <w:rsid w:val="00907077"/>
    <w:rsid w:val="00934B27"/>
    <w:rsid w:val="009B3BEF"/>
    <w:rsid w:val="009C46A2"/>
    <w:rsid w:val="009C7C0B"/>
    <w:rsid w:val="00A01056"/>
    <w:rsid w:val="00A641B5"/>
    <w:rsid w:val="00A946F0"/>
    <w:rsid w:val="00B009B9"/>
    <w:rsid w:val="00B83E7A"/>
    <w:rsid w:val="00BB1392"/>
    <w:rsid w:val="00BD0E42"/>
    <w:rsid w:val="00D320F5"/>
    <w:rsid w:val="00D5665D"/>
    <w:rsid w:val="00D57A76"/>
    <w:rsid w:val="00D63511"/>
    <w:rsid w:val="00D962A5"/>
    <w:rsid w:val="00DC731E"/>
    <w:rsid w:val="00DE1AC2"/>
    <w:rsid w:val="00DE50CB"/>
    <w:rsid w:val="00E06489"/>
    <w:rsid w:val="00E71452"/>
    <w:rsid w:val="00ED4338"/>
    <w:rsid w:val="00ED4406"/>
    <w:rsid w:val="00F62365"/>
    <w:rsid w:val="00F730F7"/>
    <w:rsid w:val="00FC0C50"/>
    <w:rsid w:val="00FC7B3A"/>
    <w:rsid w:val="00FC7BA7"/>
    <w:rsid w:val="00FD1B7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  <w15:docId w15:val="{7B9BD8D4-9562-47B3-9186-D0950518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A4"/>
    <w:rPr>
      <w:rFonts w:ascii="Optima" w:hAnsi="Optima" w:cs="Arial"/>
      <w:szCs w:val="40"/>
      <w:lang w:eastAsia="en-US"/>
    </w:rPr>
  </w:style>
  <w:style w:type="paragraph" w:styleId="Heading1">
    <w:name w:val="heading 1"/>
    <w:basedOn w:val="Normal"/>
    <w:next w:val="Normal"/>
    <w:qFormat/>
    <w:rsid w:val="008C29A4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3F50E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5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55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5B6"/>
  </w:style>
  <w:style w:type="character" w:styleId="Hyperlink">
    <w:name w:val="Hyperlink"/>
    <w:basedOn w:val="DefaultParagraphFont"/>
    <w:rsid w:val="00837073"/>
    <w:rPr>
      <w:color w:val="0000FF"/>
      <w:u w:val="single"/>
    </w:rPr>
  </w:style>
  <w:style w:type="table" w:styleId="TableGrid">
    <w:name w:val="Table Grid"/>
    <w:basedOn w:val="TableNormal"/>
    <w:uiPriority w:val="59"/>
    <w:rsid w:val="006D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C5ADB"/>
    <w:pPr>
      <w:jc w:val="center"/>
    </w:pPr>
    <w:rPr>
      <w:rFonts w:ascii="Tahoma" w:hAnsi="Tahoma" w:cs="Tahoma"/>
      <w:b/>
      <w:bCs/>
      <w:sz w:val="52"/>
      <w:szCs w:val="20"/>
      <w:lang w:val="en-US"/>
    </w:rPr>
  </w:style>
  <w:style w:type="paragraph" w:styleId="BodyText2">
    <w:name w:val="Body Text 2"/>
    <w:basedOn w:val="Normal"/>
    <w:rsid w:val="003C5ADB"/>
    <w:rPr>
      <w:rFonts w:ascii="Tahoma" w:hAnsi="Tahoma" w:cs="Tahoma"/>
      <w:i/>
      <w:i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531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5317C"/>
    <w:pPr>
      <w:autoSpaceDE w:val="0"/>
      <w:autoSpaceDN w:val="0"/>
      <w:adjustRightInd w:val="0"/>
    </w:pPr>
    <w:rPr>
      <w:rFonts w:ascii="HelveticaNeue Condensed" w:eastAsiaTheme="minorHAnsi" w:hAnsi="HelveticaNeue Condensed" w:cs="HelveticaNeue Condensed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641B5"/>
    <w:rPr>
      <w:rFonts w:ascii="Optima" w:hAnsi="Optima" w:cs="Arial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m9c96ae0ac154f20a68dfa3dbbfc159f xmlns="3a0ce56a-e23d-4fd7-9437-c0082233c43e">AUSTRALIA|85ef5331-d23a-4479-b14e-162d9ab42d44</m9c96ae0ac154f20a68dfa3dbbfc159f>
    <dff4f921e9164034ab08bb5611658721 xmlns="3a0ce56a-e23d-4fd7-9437-c0082233c43e" xsi:nil="true"/>
    <Contributors xmlns="3a0ce56a-e23d-4fd7-9437-c0082233c43e">
      <UserInfo xmlns="3a0ce56a-e23d-4fd7-9437-c0082233c43e">
        <DisplayName xmlns="3a0ce56a-e23d-4fd7-9437-c0082233c43e"/>
        <AccountId xmlns="3a0ce56a-e23d-4fd7-9437-c0082233c43e" xsi:nil="true"/>
        <AccountType xmlns="3a0ce56a-e23d-4fd7-9437-c0082233c43e"/>
      </UserInfo>
    </Contributors>
    <Chapter_x0020_Headings xmlns="3a0ce56a-e23d-4fd7-9437-c0082233c43e">HSE 04. HSE Risk Management</Chapter_x0020_Headings>
    <TaxKeywordTaxHTField xmlns="3a0ce56a-e23d-4fd7-9437-c0082233c43e" xsi:nil="true"/>
    <KpiDescription xmlns="http://schemas.microsoft.com/sharepoint/v3" xsi:nil="true"/>
    <LWB_Author xmlns="3a0ce56a-e23d-4fd7-9437-c0082233c43e">
      <UserInfo xmlns="3a0ce56a-e23d-4fd7-9437-c0082233c43e">
        <DisplayName xmlns="3a0ce56a-e23d-4fd7-9437-c0082233c43e"/>
        <AccountId xmlns="3a0ce56a-e23d-4fd7-9437-c0082233c43e">42</AccountId>
        <AccountType xmlns="3a0ce56a-e23d-4fd7-9437-c0082233c43e"/>
      </UserInfo>
    </LWB_Author>
    <Approver xmlns="3a0ce56a-e23d-4fd7-9437-c0082233c43e">
      <UserInfo xmlns="3a0ce56a-e23d-4fd7-9437-c0082233c43e">
        <DisplayName xmlns="3a0ce56a-e23d-4fd7-9437-c0082233c43e"/>
        <AccountId xmlns="3a0ce56a-e23d-4fd7-9437-c0082233c43e" xsi:nil="true"/>
        <AccountType xmlns="3a0ce56a-e23d-4fd7-9437-c0082233c43e"/>
      </UserInfo>
    </Approver>
    <TaxCatchAll xmlns="3a0ce56a-e23d-4fd7-9437-c0082233c43e">
      <Value xmlns="3a0ce56a-e23d-4fd7-9437-c0082233c43e">32</Value>
      <Value xmlns="3a0ce56a-e23d-4fd7-9437-c0082233c43e">57</Value>
      <Value xmlns="3a0ce56a-e23d-4fd7-9437-c0082233c43e">3</Value>
      <Value xmlns="3a0ce56a-e23d-4fd7-9437-c0082233c43e">13</Value>
    </TaxCatchAll>
    <gbb0f86793d941769947d70ebfc01787 xmlns="3a0ce56a-e23d-4fd7-9437-c0082233c43e" xsi:nil="true"/>
    <DateLastReview xmlns="3a0ce56a-e23d-4fd7-9437-c0082233c43e">2009-12-31T13:00:00+00:00</DateLastReview>
    <Review_x0020_Frequency_x0020__x0028_years_x0029_ xmlns="3a0ce56a-e23d-4fd7-9437-c0082233c43e">2</Review_x0020_Frequency_x0020__x0028_years_x0029_>
    <Approval xmlns="3a0ce56a-e23d-4fd7-9437-c0082233c43e" xsi:nil="true"/>
    <n45c1f03409040d8ba4c8d10361fc768 xmlns="3a0ce56a-e23d-4fd7-9437-c0082233c43e">All Service Sectors|52b1394a-a96c-46bd-9b09-fb1d950e6597;All Service Sectors|52b1394a-a96c-46bd-9b09-fb1d950e6597</n45c1f03409040d8ba4c8d10361fc768>
    <Doc_x0020_Control_x0020_Code xmlns="3a0ce56a-e23d-4fd7-9437-c0082233c43e" xsi:nil="true"/>
    <RoutingRuleDescription xmlns="http://schemas.microsoft.com/sharepoint/v3" xsi:nil="true"/>
    <Approval_x0020_Date_old xmlns="3a0ce56a-e23d-4fd7-9437-c0082233c43e" xsi:nil="true"/>
    <Program_x0020_Name xmlns="3a0ce56a-e23d-4fd7-9437-c0082233c43e"/>
    <fba06266e0114509aff0f5cc57fc2775 xmlns="3a0ce56a-e23d-4fd7-9437-c0082233c43e">Template or Form|66e6160b-f36f-4e76-85b7-8558a71f964d</fba06266e0114509aff0f5cc57fc2775>
    <a5c2247e557d4ed2af76a58c23dcbcd7 xmlns="3a0ce56a-e23d-4fd7-9437-c0082233c43e">Health Safety and Environment|ccf76a3d-bc01-4aab-b751-61b44bd685e4</a5c2247e557d4ed2af76a58c23dcbcd7>
    <Accreditation_x0020_Standard xmlns="3a0ce56a-e23d-4fd7-9437-c0082233c43e">TBA</Accreditation_x0020_Standard>
    <LWB_x0020_Manual xmlns="3a0ce56a-e23d-4fd7-9437-c0082233c43e">
      <Value xmlns="3a0ce56a-e23d-4fd7-9437-c0082233c43e">Volume Four: Health Safety and Environment, Marketing and Communications, and Learning and Development (RTO)</Value>
      <Value xmlns="3a0ce56a-e23d-4fd7-9437-c0082233c43e">LWB Induction Kit</Value>
    </LWB_x0020_Manua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b6aada7f-7070-431c-83a0-f1d1c47213be" ContentTypeId="0x010100F5C53166DE885741A2E8059F3ADB12C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WB Policy" ma:contentTypeID="0x010100F5C53166DE885741A2E8059F3ADB12C20018FC13561ADCF74C8CA5A4AD58EA4E87" ma:contentTypeVersion="66" ma:contentTypeDescription="" ma:contentTypeScope="" ma:versionID="b626d39faa6334cf3d92725626528ee1">
  <xsd:schema xmlns:xsd="http://www.w3.org/2001/XMLSchema" xmlns:xs="http://www.w3.org/2001/XMLSchema" xmlns:p="http://schemas.microsoft.com/office/2006/metadata/properties" xmlns:ns1="http://schemas.microsoft.com/sharepoint/v3" xmlns:ns2="3a0ce56a-e23d-4fd7-9437-c0082233c43e" xmlns:ns3="http://schemas.microsoft.com/sharepoint/v3/fields" targetNamespace="http://schemas.microsoft.com/office/2006/metadata/properties" ma:root="true" ma:fieldsID="9f74237557b90ac869f8bb5fc5e6a551" ns1:_="" ns2:_="" ns3:_="">
    <xsd:import namespace="http://schemas.microsoft.com/sharepoint/v3"/>
    <xsd:import namespace="3a0ce56a-e23d-4fd7-9437-c0082233c43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ontributors" minOccurs="0"/>
                <xsd:element ref="ns2:Chapter_x0020_Headings" minOccurs="0"/>
                <xsd:element ref="ns2:Program_x0020_Name" minOccurs="0"/>
                <xsd:element ref="ns2:Accreditation_x0020_Standard" minOccurs="0"/>
                <xsd:element ref="ns2:Approver" minOccurs="0"/>
                <xsd:element ref="ns2:Approval" minOccurs="0"/>
                <xsd:element ref="ns2:gbb0f86793d941769947d70ebfc01787" minOccurs="0"/>
                <xsd:element ref="ns2:TaxCatchAll" minOccurs="0"/>
                <xsd:element ref="ns2:TaxKeywordTaxHTField" minOccurs="0"/>
                <xsd:element ref="ns2:TaxCatchAllLabel" minOccurs="0"/>
                <xsd:element ref="ns2:_dlc_DocId" minOccurs="0"/>
                <xsd:element ref="ns2:_dlc_DocIdUrl" minOccurs="0"/>
                <xsd:element ref="ns3:ShortComment" minOccurs="0"/>
                <xsd:element ref="ns2:_dlc_DocIdPersistId" minOccurs="0"/>
                <xsd:element ref="ns1:RoutingRuleDescription" minOccurs="0"/>
                <xsd:element ref="ns2:dff4f921e9164034ab08bb5611658721" minOccurs="0"/>
                <xsd:element ref="ns2:LWB_x0020_Manual" minOccurs="0"/>
                <xsd:element ref="ns2:DateLastReview" minOccurs="0"/>
                <xsd:element ref="ns2:n45c1f03409040d8ba4c8d10361fc768" minOccurs="0"/>
                <xsd:element ref="ns2:a5c2247e557d4ed2af76a58c23dcbcd7" minOccurs="0"/>
                <xsd:element ref="ns2:m9c96ae0ac154f20a68dfa3dbbfc159f" minOccurs="0"/>
                <xsd:element ref="ns2:fba06266e0114509aff0f5cc57fc2775" minOccurs="0"/>
                <xsd:element ref="ns2:Approval_x0020_Date_old" minOccurs="0"/>
                <xsd:element ref="ns1:KpiDescription" minOccurs="0"/>
                <xsd:element ref="ns2:Doc_x0020_Control_x0020_Code" minOccurs="0"/>
                <xsd:element ref="ns2:LWB_Author"/>
                <xsd:element ref="ns2:Review_x0020_Frequency_x0020__x0028_years_x0029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5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  <xsd:element name="KpiDescription" ma:index="39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e56a-e23d-4fd7-9437-c0082233c43e" elementFormDefault="qualified">
    <xsd:import namespace="http://schemas.microsoft.com/office/2006/documentManagement/types"/>
    <xsd:import namespace="http://schemas.microsoft.com/office/infopath/2007/PartnerControls"/>
    <xsd:element name="Contributors" ma:index="2" nillable="true" ma:displayName="Contributors" ma:description="" ma:list="UserInfo" ma:SharePointGroup="0" ma:internalName="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pter_x0020_Headings" ma:index="3" nillable="true" ma:displayName="Chapter Headings" ma:description="For use in grouping the display of documents within the Policy Centre" ma:format="Dropdown" ma:internalName="Chapter_x0020_Headings">
      <xsd:simpleType>
        <xsd:restriction base="dms:Choice">
          <xsd:enumeration value="00. Table of Contents"/>
          <xsd:enumeration value="01. Program Manual - About LWB"/>
          <xsd:enumeration value="02. Program Manual - Our Values"/>
          <xsd:enumeration value="03. Program Manual - Service Delivery"/>
          <xsd:enumeration value="04. Program Manual - Rights"/>
          <xsd:enumeration value="05. Program Manual - Safe Environments"/>
          <xsd:enumeration value="06. Program Manual - Health and Wellbeing"/>
          <xsd:enumeration value="07. Program Manual - Community Relations"/>
          <xsd:enumeration value="08. Program Manual - Accountability"/>
          <xsd:enumeration value="09. Program Manual - Carer Management"/>
          <xsd:enumeration value="10. Program Manual - Practice Guidelines"/>
          <xsd:enumeration value="11. Program Manual - Templates &amp; Forms"/>
          <xsd:enumeration value="12. Program Manual - Work Instructions"/>
          <xsd:enumeration value="BD 01. Business Development"/>
          <xsd:enumeration value="CS 01. Property"/>
          <xsd:enumeration value="CS 02. Fleet Management"/>
          <xsd:enumeration value="CS 03. Corporate Insurance"/>
          <xsd:enumeration value="CS 04. Strategic Procurement"/>
          <xsd:enumeration value="CS 05. Asset Management"/>
          <xsd:enumeration value="FIN 01. Finance Overview"/>
          <xsd:enumeration value="FIN 02. Purchasing"/>
          <xsd:enumeration value="FIN 03. Accounts Payable"/>
          <xsd:enumeration value="FIN 04. Reimbursements"/>
          <xsd:enumeration value="FIN 05. Credit Card and Petty Cash Control"/>
          <xsd:enumeration value="FIN 06. Supplier Management"/>
          <xsd:enumeration value="FIN 07. Accounts Receivable"/>
          <xsd:enumeration value="FIN 08. Revenue"/>
          <xsd:enumeration value="FIN 10. Coding"/>
          <xsd:enumeration value="FIN 11. Corporate Finance"/>
          <xsd:enumeration value="FIN 12. Fraud Prevention"/>
          <xsd:enumeration value="FIN 13. Legal Services"/>
          <xsd:enumeration value="FIN 14. Treasury"/>
          <xsd:enumeration value="FIN 15. Payroll"/>
          <xsd:enumeration value="FIN 16. Travel"/>
          <xsd:enumeration value="FIN 17. Related Party Transactions"/>
          <xsd:enumeration value="HR 01. Recruitment and Selection"/>
          <xsd:enumeration value="HR 02. Conditions of Employment"/>
          <xsd:enumeration value="HR 03. Performance Development"/>
          <xsd:enumeration value="HR 04. Employee Relations"/>
          <xsd:enumeration value="HR 05. Disciplinary Action"/>
          <xsd:enumeration value="HR 06. Termination"/>
          <xsd:enumeration value="HR 07. Contractor Management"/>
          <xsd:enumeration value="HSE 01. HSE General"/>
          <xsd:enumeration value="HSE 02. HSE Consultation"/>
          <xsd:enumeration value="HSE 03. HSE Emergency Preparedness"/>
          <xsd:enumeration value="HSE 04. HSE Risk Management"/>
          <xsd:enumeration value="GOV 01. Constitution"/>
          <xsd:enumeration value="GOV 02. Corporate Governance Manual"/>
          <xsd:enumeration value="GOV 03. Board and Governance"/>
          <xsd:enumeration value="GOV 04. Current Plans"/>
          <xsd:enumeration value="GOV 05. Org structure, Mgt and Delegations"/>
          <xsd:enumeration value="GOV 06. Organisational Documents"/>
          <xsd:enumeration value="GOV 07. Planning"/>
          <xsd:enumeration value="GOV 08. Monthly Reporting"/>
          <xsd:enumeration value="GOV 09. Risk Management"/>
          <xsd:enumeration value="GOV 10. Privacy"/>
          <xsd:enumeration value="GOV 11. Mandatory Documents"/>
          <xsd:enumeration value="GOV 12. Business Continuity"/>
          <xsd:enumeration value="ICT 00. Table of Contents"/>
          <xsd:enumeration value="ICT 01. Acceptable Use"/>
          <xsd:enumeration value="ICT 02. Security"/>
          <xsd:enumeration value="ICT 03. Support"/>
          <xsd:enumeration value="ICT 04. Applications"/>
          <xsd:enumeration value="ICT 05. Telecommunications"/>
          <xsd:enumeration value="ICT 06. Procurement"/>
          <xsd:enumeration value="ICT 07. Infrastructure"/>
          <xsd:enumeration value="ICT 08. Information Management"/>
          <xsd:enumeration value="ICT 09. Project Management"/>
          <xsd:enumeration value="MC 01. Marketing &amp; Communications"/>
          <xsd:enumeration value="LD 01. RTO"/>
        </xsd:restriction>
      </xsd:simpleType>
    </xsd:element>
    <xsd:element name="Program_x0020_Name" ma:index="4" nillable="true" ma:displayName="Program Name" ma:description="Name or marketing label of specific service - may be externally defined" ma:internalName="Program_x0020_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"/>
                    <xsd:enumeration value="STARS"/>
                    <xsd:enumeration value="YP"/>
                    <xsd:enumeration value="HACC"/>
                  </xsd:restriction>
                </xsd:simpleType>
              </xsd:element>
            </xsd:sequence>
          </xsd:extension>
        </xsd:complexContent>
      </xsd:complexType>
    </xsd:element>
    <xsd:element name="Accreditation_x0020_Standard" ma:index="7" nillable="true" ma:displayName="Accreditation Standard" ma:default="TBA" ma:description="Accreditation standards applying to LWB service delivery" ma:format="Dropdown" ma:internalName="Accreditation_x0020_Standard">
      <xsd:simpleType>
        <xsd:restriction base="dms:Choice">
          <xsd:enumeration value="TBA"/>
          <xsd:enumeration value="NSW Disability Std 07 - Complaints and Disputes"/>
        </xsd:restriction>
      </xsd:simpleType>
    </xsd:element>
    <xsd:element name="Approver" ma:index="8" nillable="true" ma:displayName="Approver" ma:description="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" ma:index="10" nillable="true" ma:displayName="Approval" ma:description="Date content approved" ma:format="DateOnly" ma:hidden="true" ma:internalName="Approval" ma:readOnly="false">
      <xsd:simpleType>
        <xsd:restriction base="dms:DateTime"/>
      </xsd:simpleType>
    </xsd:element>
    <xsd:element name="gbb0f86793d941769947d70ebfc01787" ma:index="15" nillable="true" ma:displayName="Business Unit_0" ma:description="" ma:hidden="true" ma:internalName="gbb0f86793d941769947d70ebfc01787" ma:readOnly="false">
      <xsd:simpleType>
        <xsd:restriction base="dms:Note"/>
      </xsd:simpleType>
    </xsd:element>
    <xsd:element name="TaxCatchAll" ma:index="16" nillable="true" ma:displayName="Taxonomy Catch All Column" ma:description="" ma:hidden="true" ma:list="{53869628-71d5-4647-bcd4-133d09942b77}" ma:internalName="TaxCatchAll" ma:readOnly="false" ma:showField="CatchAllData" ma:web="ffbf96cf-68ba-45a0-9c85-e6a626cc9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b6aada7f-7070-431c-83a0-f1d1c47213b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description="" ma:hidden="true" ma:list="{53869628-71d5-4647-bcd4-133d09942b77}" ma:internalName="TaxCatchAllLabel" ma:readOnly="true" ma:showField="CatchAllDataLabel" ma:web="ffbf96cf-68ba-45a0-9c85-e6a626cc9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ff4f921e9164034ab08bb5611658721" ma:index="27" nillable="true" ma:taxonomy="true" ma:internalName="dff4f921e9164034ab08bb5611658721" ma:taxonomyFieldName="LWB_Caveat" ma:displayName="Caveat" ma:default="" ma:fieldId="{dff4f921-e916-4034-ab08-bb5611658721}" ma:taxonomyMulti="true" ma:sspId="b6aada7f-7070-431c-83a0-f1d1c47213be" ma:termSetId="9116ef48-3e4a-4f29-94a6-f7532f260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WB_x0020_Manual" ma:index="28" nillable="true" ma:displayName="LWB Manual" ma:description="Title of manual within LWB Policy Centre" ma:internalName="LWB_x0020_Manual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T Children &amp; Young People Policy &amp; Procedures Manual"/>
                        <xsd:enumeration value="Contractor kit"/>
                        <xsd:enumeration value="Health Care Manual"/>
                        <xsd:enumeration value="HR - Induction Facilitator Resources"/>
                        <xsd:enumeration value="HR - New Employee Pack"/>
                        <xsd:enumeration value="LWB Induction Kit"/>
                        <xsd:enumeration value="NSW Disability Policy &amp; Procedure Manual"/>
                        <xsd:enumeration value="NSW FSOOHC Policy &amp; Procedure Manual"/>
                        <xsd:enumeration value="NT Children &amp; Young People Policy &amp; Procedure Manual"/>
                        <xsd:enumeration value="NT Disability Policy &amp; Procedure Manual"/>
                        <xsd:enumeration value="QLD - Home and Community Care"/>
                        <xsd:enumeration value="QLD - Out of Home Care Policy and Procedures"/>
                        <xsd:enumeration value="QLD Disablity Services"/>
                        <xsd:enumeration value="SA Child and Young Person"/>
                        <xsd:enumeration value="SA Disability"/>
                        <xsd:enumeration value="SA Homelessness"/>
                        <xsd:enumeration value="SA Mental Health"/>
                        <xsd:enumeration value="Victorian Disability Policy &amp; Procedure Manual"/>
                        <xsd:enumeration value="Volume Four: Health Safety and Environment, Marketing and Communications, and Learning and Development (RTO)"/>
                        <xsd:enumeration value="Volume One: Governance"/>
                        <xsd:enumeration value="Volume Three: Commercial Services, Finance &amp; ICT"/>
                        <xsd:enumeration value="Volume Two: Human Resources"/>
                        <xsd:enumeration value="WA Disability Policy &amp; Procedure Manual"/>
                        <xsd:enumeration value="Qld Home and Community Care"/>
                        <xsd:enumeration value="WA Mental Health Policy &amp; Procedure Manual"/>
                        <xsd:enumeration value="National Operations"/>
                        <xsd:enumeration value="SRAS"/>
                        <xsd:enumeration value="Victorian Disability Services"/>
                        <xsd:enumeration value="NZ C&amp;YP"/>
                        <xsd:enumeration value="QLD Disability Services"/>
                        <xsd:enumeration value="NZ"/>
                        <xsd:enumeration value="Vic Disabili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eLastReview" ma:index="29" nillable="true" ma:displayName="DateLastReview" ma:default="[today]" ma:description="Date content was last reviewed" ma:format="DateOnly" ma:indexed="true" ma:internalName="DateLastReview" ma:readOnly="false">
      <xsd:simpleType>
        <xsd:restriction base="dms:DateTime"/>
      </xsd:simpleType>
    </xsd:element>
    <xsd:element name="n45c1f03409040d8ba4c8d10361fc768" ma:index="31" ma:taxonomy="true" ma:internalName="n45c1f03409040d8ba4c8d10361fc768" ma:taxonomyFieldName="LWB_Service_Sector" ma:displayName="Service Sector" ma:indexed="true" ma:readOnly="false" ma:default="" ma:fieldId="{745c1f03-4090-40d8-ba4c-8d10361fc768}" ma:sspId="b6aada7f-7070-431c-83a0-f1d1c47213be" ma:termSetId="221e6358-33de-4859-af47-5e7aa2065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c2247e557d4ed2af76a58c23dcbcd7" ma:index="35" ma:taxonomy="true" ma:internalName="a5c2247e557d4ed2af76a58c23dcbcd7" ma:taxonomyFieldName="Business_x0020_Unit" ma:displayName="Business Unit" ma:indexed="true" ma:readOnly="false" ma:default="" ma:fieldId="{a5c2247e-557d-4ed2-af76-a58c23dcbcd7}" ma:sspId="b6aada7f-7070-431c-83a0-f1d1c47213be" ma:termSetId="72e3be78-1b0b-4cc0-905a-95246ef65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c96ae0ac154f20a68dfa3dbbfc159f" ma:index="36" ma:taxonomy="true" ma:internalName="m9c96ae0ac154f20a68dfa3dbbfc159f" ma:taxonomyFieldName="LWB_Coverage" ma:displayName="Coverage" ma:readOnly="false" ma:default="" ma:fieldId="{69c96ae0-ac15-4f20-a68d-fa3dbbfc159f}" ma:taxonomyMulti="true" ma:sspId="b6aada7f-7070-431c-83a0-f1d1c47213be" ma:termSetId="f178502d-f9e4-4a5a-a1fa-b431c6ddd2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06266e0114509aff0f5cc57fc2775" ma:index="37" ma:taxonomy="true" ma:internalName="fba06266e0114509aff0f5cc57fc2775" ma:taxonomyFieldName="LWB_Document_Type" ma:displayName="Document Type" ma:indexed="true" ma:readOnly="false" ma:fieldId="{fba06266-e011-4509-aff0-f5cc57fc2775}" ma:sspId="b6aada7f-7070-431c-83a0-f1d1c47213be" ma:termSetId="05d30513-f330-493f-823b-2a60e8eff0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proval_x0020_Date_old" ma:index="38" nillable="true" ma:displayName="Approval Date" ma:format="DateOnly" ma:internalName="Approval_x0020_Date_old" ma:readOnly="false">
      <xsd:simpleType>
        <xsd:restriction base="dms:DateTime"/>
      </xsd:simpleType>
    </xsd:element>
    <xsd:element name="Doc_x0020_Control_x0020_Code" ma:index="40" nillable="true" ma:displayName="Doc Control Code" ma:description="Control code of document in Policy Centre - must accord with orgnisational numbering system of 'FOC NN.nn.nnn App DT Title' - refer  GOV 06.01.001 AUS PS Organisational Document Procedure" ma:internalName="Doc_x0020_Control_x0020_Code" ma:readOnly="false">
      <xsd:simpleType>
        <xsd:restriction base="dms:Text">
          <xsd:maxLength value="255"/>
        </xsd:restriction>
      </xsd:simpleType>
    </xsd:element>
    <xsd:element name="LWB_Author" ma:index="41" ma:displayName="LWB_Author" ma:description="Name of content author" ma:indexed="true" ma:list="UserInfo" ma:SharePointGroup="0" ma:internalName="LWB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Frequency_x0020__x0028_years_x0029_" ma:index="42" ma:displayName="Review Frequency (years)" ma:default="2" ma:description="Used in calculations for next review date" ma:format="Dropdown" ma:internalName="Review_x0020_Frequency_x0020__x0028_years_x0029_" ma:readOnly="false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21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8BC9A-7519-4C97-BBD4-E0A31BA3D20F}">
  <ds:schemaRefs>
    <ds:schemaRef ds:uri="http://schemas.microsoft.com/office/2006/metadata/properties"/>
    <ds:schemaRef ds:uri="3a0ce56a-e23d-4fd7-9437-c0082233c43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007715-FB5C-4340-980B-585995A7B8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01DE00-9A86-4C79-951D-49A4D41E57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84797B-D906-4DCE-B2E3-5CC3AEDBFE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26F0FB-49B1-4636-821C-50A764FE6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0ce56a-e23d-4fd7-9437-c0082233c43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AC696F6-6F34-4E76-AFC4-F9C86078A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</vt:lpstr>
    </vt:vector>
  </TitlesOfParts>
  <Company>Garrisons Central Coast</Company>
  <LinksUpToDate>false</LinksUpToDate>
  <CharactersWithSpaces>948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</dc:title>
  <dc:subject/>
  <dc:creator>Joe</dc:creator>
  <cp:keywords/>
  <dc:description/>
  <cp:lastModifiedBy>Manager</cp:lastModifiedBy>
  <cp:revision>3</cp:revision>
  <cp:lastPrinted>2014-05-20T04:29:00Z</cp:lastPrinted>
  <dcterms:created xsi:type="dcterms:W3CDTF">2018-01-21T22:44:00Z</dcterms:created>
  <dcterms:modified xsi:type="dcterms:W3CDTF">2018-01-22T01:42:00Z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10800.0000000000</vt:lpwstr>
  </property>
  <property fmtid="{D5CDD505-2E9C-101B-9397-08002B2CF9AE}" pid="3" name="Document Type">
    <vt:lpwstr>Templates &amp; Forms</vt:lpwstr>
  </property>
  <property fmtid="{D5CDD505-2E9C-101B-9397-08002B2CF9AE}" pid="4" name="LWB Programs and Business Units">
    <vt:lpwstr>Health, Safety &amp; Environment</vt:lpwstr>
  </property>
  <property fmtid="{D5CDD505-2E9C-101B-9397-08002B2CF9AE}" pid="5" name="States">
    <vt:lpwstr>;#AUS;#</vt:lpwstr>
  </property>
  <property fmtid="{D5CDD505-2E9C-101B-9397-08002B2CF9AE}" pid="6" name="Last Review Date">
    <vt:lpwstr>2010-08-31T00:00:00Z</vt:lpwstr>
  </property>
  <property fmtid="{D5CDD505-2E9C-101B-9397-08002B2CF9AE}" pid="7" name="NSO HR Manual Chapter Headings">
    <vt:lpwstr>HSE 04. HSE Risk Management</vt:lpwstr>
  </property>
  <property fmtid="{D5CDD505-2E9C-101B-9397-08002B2CF9AE}" pid="8" name="_Coverage">
    <vt:lpwstr>;#AUSTRALIA;#</vt:lpwstr>
  </property>
  <property fmtid="{D5CDD505-2E9C-101B-9397-08002B2CF9AE}" pid="9" name="Service Sector">
    <vt:lpwstr>All Service Sectors</vt:lpwstr>
  </property>
  <property fmtid="{D5CDD505-2E9C-101B-9397-08002B2CF9AE}" pid="10" name="Primary Service">
    <vt:lpwstr/>
  </property>
  <property fmtid="{D5CDD505-2E9C-101B-9397-08002B2CF9AE}" pid="11" name="Manual Title">
    <vt:lpwstr>;#Volume Four: Health Safety and Environment, Marketing and Communications, and Learning and Development (RTO);#LWB Induction Kit;#</vt:lpwstr>
  </property>
  <property fmtid="{D5CDD505-2E9C-101B-9397-08002B2CF9AE}" pid="12" name="Functional Units">
    <vt:lpwstr>Health, Safety &amp; Environment</vt:lpwstr>
  </property>
  <property fmtid="{D5CDD505-2E9C-101B-9397-08002B2CF9AE}" pid="13" name="Date Last Reviewed">
    <vt:lpwstr>2010-01-01T00:00:00Z</vt:lpwstr>
  </property>
  <property fmtid="{D5CDD505-2E9C-101B-9397-08002B2CF9AE}" pid="14" name="ContentType">
    <vt:lpwstr>LWB Policy</vt:lpwstr>
  </property>
  <property fmtid="{D5CDD505-2E9C-101B-9397-08002B2CF9AE}" pid="15" name="TaxKeyword">
    <vt:lpwstr/>
  </property>
  <property fmtid="{D5CDD505-2E9C-101B-9397-08002B2CF9AE}" pid="16" name="Keywords_old">
    <vt:lpwstr/>
  </property>
  <property fmtid="{D5CDD505-2E9C-101B-9397-08002B2CF9AE}" pid="17" name="Author_old">
    <vt:lpwstr>Joe</vt:lpwstr>
  </property>
  <property fmtid="{D5CDD505-2E9C-101B-9397-08002B2CF9AE}" pid="18" name="TemplateUrl">
    <vt:lpwstr/>
  </property>
  <property fmtid="{D5CDD505-2E9C-101B-9397-08002B2CF9AE}" pid="19" name="xd_ProgID">
    <vt:lpwstr/>
  </property>
  <property fmtid="{D5CDD505-2E9C-101B-9397-08002B2CF9AE}" pid="20" name="Service Type_old">
    <vt:lpwstr/>
  </property>
  <property fmtid="{D5CDD505-2E9C-101B-9397-08002B2CF9AE}" pid="21" name="ContentTypeId">
    <vt:lpwstr>0x010100F5C53166DE885741A2E8059F3ADB12C20018FC13561ADCF74C8CA5A4AD58EA4E87</vt:lpwstr>
  </property>
  <property fmtid="{D5CDD505-2E9C-101B-9397-08002B2CF9AE}" pid="22" name="Document Type_old">
    <vt:lpwstr>Templates &amp; Forms</vt:lpwstr>
  </property>
  <property fmtid="{D5CDD505-2E9C-101B-9397-08002B2CF9AE}" pid="23" name="Coverage_old">
    <vt:lpwstr>;#AUSTRALIA;#</vt:lpwstr>
  </property>
  <property fmtid="{D5CDD505-2E9C-101B-9397-08002B2CF9AE}" pid="24" name="_SourceUrl">
    <vt:lpwstr/>
  </property>
  <property fmtid="{D5CDD505-2E9C-101B-9397-08002B2CF9AE}" pid="25" name="Functional Units_old">
    <vt:lpwstr>Health, Safety &amp; Environment</vt:lpwstr>
  </property>
  <property fmtid="{D5CDD505-2E9C-101B-9397-08002B2CF9AE}" pid="26" name="Service Sector_old">
    <vt:lpwstr>All Service Sectors</vt:lpwstr>
  </property>
  <property fmtid="{D5CDD505-2E9C-101B-9397-08002B2CF9AE}" pid="27" name="display_urn:schemas-microsoft-com:office:office#Editor">
    <vt:lpwstr>Cathy Webb</vt:lpwstr>
  </property>
  <property fmtid="{D5CDD505-2E9C-101B-9397-08002B2CF9AE}" pid="28" name="LWB_Coverage">
    <vt:lpwstr>13;#AUSTRALIA|85ef5331-d23a-4479-b14e-162d9ab42d44</vt:lpwstr>
  </property>
  <property fmtid="{D5CDD505-2E9C-101B-9397-08002B2CF9AE}" pid="29" name="LWB_Caveat">
    <vt:lpwstr/>
  </property>
  <property fmtid="{D5CDD505-2E9C-101B-9397-08002B2CF9AE}" pid="30" name="LWB_Document_Type">
    <vt:lpwstr>57;#Template or Form|66e6160b-f36f-4e76-85b7-8558a71f964d</vt:lpwstr>
  </property>
  <property fmtid="{D5CDD505-2E9C-101B-9397-08002B2CF9AE}" pid="31" name="LWB_Service_Sector">
    <vt:lpwstr>3;#All Service Sectors|52b1394a-a96c-46bd-9b09-fb1d950e6597</vt:lpwstr>
  </property>
  <property fmtid="{D5CDD505-2E9C-101B-9397-08002B2CF9AE}" pid="32" name="Business Unit">
    <vt:lpwstr>32;#Health Safety and Environment|ccf76a3d-bc01-4aab-b751-61b44bd685e4</vt:lpwstr>
  </property>
  <property fmtid="{D5CDD505-2E9C-101B-9397-08002B2CF9AE}" pid="33" name="display_urn:schemas-microsoft-com:office:office#LWB_Author">
    <vt:lpwstr>Content Migration</vt:lpwstr>
  </property>
</Properties>
</file>